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BA" w:rsidRDefault="00055BBA" w:rsidP="00055BBA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55BBA" w:rsidRDefault="00055BBA" w:rsidP="00055BBA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55BBA" w:rsidRPr="0017608F" w:rsidRDefault="00055BBA" w:rsidP="00055BBA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7608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ТЕХНИЧЕСКО ПРЕДЛОЖЕНИЕ </w:t>
      </w:r>
    </w:p>
    <w:p w:rsidR="00055BBA" w:rsidRPr="0017608F" w:rsidRDefault="00055BBA" w:rsidP="00055BBA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55BBA" w:rsidRPr="002A1290" w:rsidRDefault="00055BBA" w:rsidP="00055B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0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7608F"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>на поръчка по реда на събиране на оферти с обява, с предмет: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 xml:space="preserve">  </w:t>
      </w:r>
      <w:r w:rsidR="00164D17" w:rsidRPr="00164D17">
        <w:rPr>
          <w:rFonts w:ascii="Times New Roman" w:eastAsia="SimSun" w:hAnsi="Times New Roman" w:cs="Times New Roman"/>
          <w:b/>
          <w:i/>
          <w:iCs/>
          <w:sz w:val="24"/>
          <w:szCs w:val="24"/>
          <w:lang w:eastAsia="en-US"/>
        </w:rPr>
        <w:t xml:space="preserve">„Мониторинг на подземни, повърхностни и инфилтратни води на обект РДНО с. Цалапица, мониторинг на подземни води от 2 бр. тръбни кладенци на РДНО с. Цалапица, мониторинг на подземни води от 54 бр.  тръбни кладенци на територията на Община Пловдив и измерване на емисиите на вредни вещества в отпадъчните газове (вкл. дебит) на изходите на 18 бр. газови кладенци на обект РДНО с. Цалапица“ </w:t>
      </w:r>
      <w:r w:rsidR="004F2FA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en-US"/>
        </w:rPr>
        <w:t>по две обособени позиции</w:t>
      </w:r>
    </w:p>
    <w:p w:rsidR="00055BBA" w:rsidRPr="002A1290" w:rsidRDefault="00055BBA" w:rsidP="00055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290">
        <w:rPr>
          <w:rFonts w:ascii="Times New Roman" w:hAnsi="Times New Roman" w:cs="Times New Roman"/>
          <w:b/>
          <w:sz w:val="24"/>
          <w:szCs w:val="24"/>
        </w:rPr>
        <w:t>За Обособена позиция № ………………….</w:t>
      </w:r>
    </w:p>
    <w:p w:rsidR="00055BBA" w:rsidRPr="00055BBA" w:rsidRDefault="00055BBA" w:rsidP="00055BB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55BBA">
        <w:rPr>
          <w:rFonts w:ascii="Times New Roman" w:hAnsi="Times New Roman" w:cs="Times New Roman"/>
          <w:i/>
          <w:sz w:val="22"/>
          <w:szCs w:val="22"/>
        </w:rPr>
        <w:t>(посочва се номера и наименованието на обособената позиция)</w:t>
      </w:r>
    </w:p>
    <w:p w:rsidR="00055BBA" w:rsidRPr="00055BBA" w:rsidRDefault="00055BBA" w:rsidP="00055B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055BBA" w:rsidRPr="00A20A0A" w:rsidTr="0055506A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на Участника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Седалище по регистрация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Булстат номер /ЕИК/ 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Адрес за кореспонденция: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ind w:left="252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Телефонен номер 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Факс номер 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Лице за контакти 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val="en-US"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e mail</w:t>
            </w: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055BBA" w:rsidRDefault="00055BBA" w:rsidP="00055B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5BBA" w:rsidRDefault="00055BBA" w:rsidP="00055B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5BBA" w:rsidRPr="0017608F" w:rsidRDefault="00055BBA" w:rsidP="00055BBA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val="en-US" w:eastAsia="en-US"/>
        </w:rPr>
      </w:pPr>
      <w:r w:rsidRPr="0017608F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УВАЖАЕМИ </w:t>
      </w:r>
      <w:r w:rsidRPr="0017608F">
        <w:rPr>
          <w:rFonts w:ascii="Times New Roman" w:eastAsia="SimSun" w:hAnsi="Times New Roman" w:cs="Times New Roman"/>
          <w:b/>
          <w:bCs/>
          <w:caps/>
          <w:sz w:val="24"/>
          <w:lang w:eastAsia="en-US"/>
        </w:rPr>
        <w:t>дами и</w:t>
      </w:r>
      <w:r w:rsidRPr="0017608F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 ГОСПОДА,</w:t>
      </w:r>
      <w:r w:rsidRPr="0017608F">
        <w:rPr>
          <w:rFonts w:ascii="Times New Roman" w:eastAsia="SimSun" w:hAnsi="Times New Roman" w:cs="Times New Roman"/>
          <w:b/>
          <w:bCs/>
          <w:sz w:val="24"/>
          <w:lang w:val="en-US" w:eastAsia="en-US"/>
        </w:rPr>
        <w:t xml:space="preserve"> </w:t>
      </w:r>
    </w:p>
    <w:p w:rsidR="00055BBA" w:rsidRPr="0017608F" w:rsidRDefault="00055BBA" w:rsidP="00055BBA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</w:p>
    <w:p w:rsidR="002A1290" w:rsidRDefault="00055BBA" w:rsidP="00055BBA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    С представянето на нашата оферта заявяваме желанието си да участваме в поръчка с предмет:</w:t>
      </w:r>
      <w:r w:rsidRPr="0017608F">
        <w:rPr>
          <w:rFonts w:ascii="Times New Roman" w:eastAsia="SimSun" w:hAnsi="Times New Roman" w:cs="Times New Roman"/>
          <w:sz w:val="24"/>
          <w:szCs w:val="24"/>
          <w:lang w:val="en-US" w:eastAsia="en-US"/>
        </w:rPr>
        <w:t xml:space="preserve"> </w:t>
      </w:r>
      <w:r w:rsidR="003118FF" w:rsidRPr="003118FF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„Мониторинг на подземни, повърхностни и инфилтратни води на обект РДНО с. Цалапица, мониторинг на подземни води от 2 бр. тръбни кладенци на РДНО с. Цалапица, мониторинг на подземни води от 54 бр.  тръбни кладенци на територията на Община Пловдив и измерване на емисиите на вредни вещества в отпадъчните газове (вкл. дебит) на изходите на 18 бр. газови кладенци на обект РДНО с. Цалапица“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,</w:t>
      </w:r>
    </w:p>
    <w:p w:rsidR="00DF472B" w:rsidRPr="002A1290" w:rsidRDefault="00055BBA" w:rsidP="00055BBA">
      <w:pPr>
        <w:jc w:val="both"/>
        <w:rPr>
          <w:rFonts w:ascii="Times New Roman" w:eastAsia="SimSun" w:hAnsi="Times New Roman" w:cs="Times New Roman"/>
          <w:i/>
          <w:sz w:val="20"/>
          <w:lang w:eastAsia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по Обособена позиция № </w:t>
      </w:r>
      <w:r w:rsidR="00DF472B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…………………</w:t>
      </w:r>
      <w:r w:rsidR="002A1290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</w:t>
      </w:r>
      <w:r w:rsidR="002A1290" w:rsidRPr="002A1290">
        <w:rPr>
          <w:rFonts w:ascii="Times New Roman" w:eastAsia="SimSun" w:hAnsi="Times New Roman" w:cs="Times New Roman"/>
          <w:i/>
          <w:sz w:val="20"/>
          <w:lang w:eastAsia="en-US"/>
        </w:rPr>
        <w:t>(попълва се номерът и наименован</w:t>
      </w:r>
      <w:r w:rsidR="002A1290">
        <w:rPr>
          <w:rFonts w:ascii="Times New Roman" w:eastAsia="SimSun" w:hAnsi="Times New Roman" w:cs="Times New Roman"/>
          <w:i/>
          <w:sz w:val="20"/>
          <w:lang w:eastAsia="en-US"/>
        </w:rPr>
        <w:t>ието на обособената позиция</w:t>
      </w:r>
      <w:r w:rsidR="002A1290" w:rsidRPr="002A1290">
        <w:rPr>
          <w:rFonts w:ascii="Times New Roman" w:eastAsia="SimSun" w:hAnsi="Times New Roman" w:cs="Times New Roman"/>
          <w:i/>
          <w:sz w:val="20"/>
          <w:lang w:eastAsia="en-US"/>
        </w:rPr>
        <w:t>)</w:t>
      </w:r>
    </w:p>
    <w:p w:rsidR="00CD2FCC" w:rsidRDefault="00CD2FCC" w:rsidP="00055BBA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055BBA" w:rsidRPr="0017608F" w:rsidRDefault="00055BBA" w:rsidP="00055BBA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  Гарантираме, че ще изпълним предмета на поръчката в пълно съответствие с условията, посочени от Възложит</w:t>
      </w: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еля в Техническите спецификации </w:t>
      </w:r>
      <w:r w:rsidRPr="00B60CC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по показатели, честота на пробовземане и съобразно следни</w:t>
      </w: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те методи/техники за изпитване: ……………………………………………………………………………………………………………………………………………………………………………………………………..</w:t>
      </w:r>
      <w:r w:rsidRPr="00B60CCF">
        <w:rPr>
          <w:rFonts w:ascii="Times New Roman" w:eastAsia="SimSun" w:hAnsi="Times New Roman" w:cs="Times New Roman"/>
          <w:bCs/>
          <w:i/>
          <w:sz w:val="24"/>
          <w:szCs w:val="24"/>
          <w:lang w:eastAsia="en-US"/>
        </w:rPr>
        <w:lastRenderedPageBreak/>
        <w:t>в свободен текст се описват методите/техниките за изпитване, които ще се ползват по всеки показател от техническите спецификации/.</w:t>
      </w:r>
    </w:p>
    <w:p w:rsidR="00055BBA" w:rsidRPr="0083713A" w:rsidRDefault="00055BBA" w:rsidP="00055BBA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   </w:t>
      </w:r>
    </w:p>
    <w:p w:rsidR="00055BBA" w:rsidRDefault="00055BBA" w:rsidP="00055BBA">
      <w:pPr>
        <w:tabs>
          <w:tab w:val="left" w:pos="0"/>
          <w:tab w:val="left" w:pos="720"/>
          <w:tab w:val="left" w:pos="1080"/>
        </w:tabs>
        <w:jc w:val="both"/>
        <w:rPr>
          <w:rFonts w:ascii="Times New Roman" w:eastAsia="SimSun" w:hAnsi="Times New Roman" w:cs="Times New Roman"/>
          <w:sz w:val="24"/>
          <w:lang w:eastAsia="en-US"/>
        </w:rPr>
      </w:pPr>
      <w:r w:rsidRPr="0017608F">
        <w:rPr>
          <w:rFonts w:ascii="Times New Roman" w:eastAsia="SimSun" w:hAnsi="Times New Roman" w:cs="Times New Roman"/>
          <w:sz w:val="24"/>
          <w:lang w:eastAsia="en-US"/>
        </w:rPr>
        <w:t xml:space="preserve">    Декларираме, че ще спазим действащите закони, технически норми, стандарти и изисквания по безопасност и хигиена на труда,</w:t>
      </w:r>
      <w:r>
        <w:rPr>
          <w:rFonts w:ascii="Times New Roman" w:eastAsia="SimSun" w:hAnsi="Times New Roman" w:cs="Times New Roman"/>
          <w:sz w:val="24"/>
          <w:lang w:eastAsia="en-US"/>
        </w:rPr>
        <w:t xml:space="preserve"> изискванията на действащото законодателство в областта на околната среда, както</w:t>
      </w:r>
      <w:r w:rsidRPr="0017608F">
        <w:rPr>
          <w:rFonts w:ascii="Times New Roman" w:eastAsia="SimSun" w:hAnsi="Times New Roman" w:cs="Times New Roman"/>
          <w:sz w:val="24"/>
          <w:lang w:eastAsia="en-US"/>
        </w:rPr>
        <w:t xml:space="preserve"> и всички други нормативи, свързани с изпълнението на настоящата обществена поръчка.</w:t>
      </w:r>
    </w:p>
    <w:p w:rsidR="00055BBA" w:rsidRPr="0017608F" w:rsidRDefault="00055BBA" w:rsidP="00055BBA">
      <w:pPr>
        <w:tabs>
          <w:tab w:val="left" w:pos="0"/>
          <w:tab w:val="left" w:pos="720"/>
          <w:tab w:val="left" w:pos="1080"/>
        </w:tabs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sz w:val="24"/>
          <w:lang w:eastAsia="en-US"/>
        </w:rPr>
        <w:t xml:space="preserve">   </w:t>
      </w:r>
    </w:p>
    <w:p w:rsidR="00055BBA" w:rsidRPr="0017608F" w:rsidRDefault="00055BBA" w:rsidP="00055BBA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en-US"/>
        </w:rPr>
      </w:pPr>
      <w:r w:rsidRPr="00B60CC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Декларирам, че </w:t>
      </w: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измерванията, </w:t>
      </w:r>
      <w:r w:rsidRPr="00B60CC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пробонабирането и изпитването ще се извършва от акредитирани лаборатории, в съответствие с действащата нормативна уредба на територията на Република България.</w:t>
      </w:r>
      <w:r w:rsidRPr="0017608F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en-US"/>
        </w:rPr>
        <w:tab/>
      </w:r>
      <w:r w:rsidRPr="0017608F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en-US"/>
        </w:rPr>
        <w:tab/>
      </w:r>
      <w:r w:rsidRPr="0017608F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en-US"/>
        </w:rPr>
        <w:tab/>
      </w:r>
    </w:p>
    <w:p w:rsidR="00055BBA" w:rsidRPr="0017608F" w:rsidRDefault="00055BBA" w:rsidP="00055BBA">
      <w:pPr>
        <w:shd w:val="clear" w:color="auto" w:fill="FFFFFF"/>
        <w:ind w:left="259" w:firstLine="461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                                     </w:t>
      </w:r>
    </w:p>
    <w:p w:rsidR="00055BBA" w:rsidRPr="0017608F" w:rsidRDefault="00055BBA" w:rsidP="00055BBA">
      <w:pPr>
        <w:shd w:val="clear" w:color="auto" w:fill="FFFFFF"/>
        <w:ind w:left="259" w:firstLine="461"/>
        <w:jc w:val="center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ДЕКЛАРИРАМЕ,</w:t>
      </w:r>
    </w:p>
    <w:p w:rsidR="00055BBA" w:rsidRPr="0017608F" w:rsidRDefault="00055BBA" w:rsidP="00055BBA">
      <w:pPr>
        <w:shd w:val="clear" w:color="auto" w:fill="FFFFFF"/>
        <w:ind w:left="259" w:firstLine="461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804D62" w:rsidRPr="00804D62" w:rsidRDefault="00055BBA" w:rsidP="00804D62">
      <w:pPr>
        <w:jc w:val="both"/>
        <w:rPr>
          <w:rFonts w:ascii="Times New Roman" w:hAnsi="Times New Roman" w:cs="Times New Roman"/>
          <w:sz w:val="24"/>
          <w:szCs w:val="24"/>
        </w:rPr>
      </w:pPr>
      <w:r w:rsidRPr="0017608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че сме запознати и приемаме условията на проекта на договор за изпълнение н</w:t>
      </w: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а обществена поръчка с предмет</w:t>
      </w:r>
      <w:r w:rsidR="002A1290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:</w:t>
      </w: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</w:t>
      </w:r>
      <w:r w:rsidR="003118FF" w:rsidRPr="003118F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„Мониторинг на подземни, повърхностни и инфилтратни води на обект РДНО с. Цалапица, мониторинг на подземни води от 2 бр. тръбни кладенци на РДНО с. Цалапица, мониторинг на подземни води от 54 бр.  тръбни кладенци на територията на Община Пловдив и измерване на емисиите на вредни вещества в отпадъчните газове (вкл. дебит) на изходите на 18 бр. газови кладенци на обект РДНО с. Цалапица“ </w:t>
      </w:r>
      <w:r w:rsidR="002A1290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 xml:space="preserve"> </w:t>
      </w:r>
      <w:r w:rsidRPr="002A12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290">
        <w:rPr>
          <w:rFonts w:ascii="Times New Roman" w:hAnsi="Times New Roman" w:cs="Times New Roman"/>
          <w:sz w:val="24"/>
          <w:szCs w:val="24"/>
        </w:rPr>
        <w:t xml:space="preserve">по </w:t>
      </w:r>
      <w:r w:rsidR="00804D62" w:rsidRPr="002A1290">
        <w:rPr>
          <w:rFonts w:ascii="Times New Roman" w:hAnsi="Times New Roman" w:cs="Times New Roman"/>
          <w:sz w:val="24"/>
          <w:szCs w:val="24"/>
        </w:rPr>
        <w:t>Обособена</w:t>
      </w:r>
      <w:r w:rsidR="00804D62" w:rsidRPr="00804D62">
        <w:rPr>
          <w:rFonts w:ascii="Times New Roman" w:hAnsi="Times New Roman" w:cs="Times New Roman"/>
          <w:sz w:val="24"/>
          <w:szCs w:val="24"/>
        </w:rPr>
        <w:t xml:space="preserve"> позиция № ………………….</w:t>
      </w:r>
    </w:p>
    <w:p w:rsidR="00055BBA" w:rsidRPr="002A1290" w:rsidRDefault="00804D62" w:rsidP="00804D62">
      <w:pPr>
        <w:jc w:val="both"/>
        <w:rPr>
          <w:rFonts w:ascii="Times New Roman" w:eastAsia="SimSun" w:hAnsi="Times New Roman" w:cs="Times New Roman"/>
          <w:bCs/>
          <w:i/>
          <w:sz w:val="20"/>
          <w:lang w:eastAsia="en-US"/>
        </w:rPr>
      </w:pPr>
      <w:r w:rsidRPr="002A1290">
        <w:rPr>
          <w:rFonts w:ascii="Times New Roman" w:hAnsi="Times New Roman" w:cs="Times New Roman"/>
          <w:i/>
          <w:sz w:val="20"/>
        </w:rPr>
        <w:t>(посочва се номера и наименованието на обособената позиция)</w:t>
      </w:r>
    </w:p>
    <w:p w:rsidR="00055BBA" w:rsidRPr="0017608F" w:rsidRDefault="00055BBA" w:rsidP="00055BBA">
      <w:pPr>
        <w:shd w:val="clear" w:color="auto" w:fill="FFFFFF"/>
        <w:ind w:left="259" w:firstLine="461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055BBA" w:rsidRPr="0017608F" w:rsidRDefault="00055BBA" w:rsidP="00055BBA">
      <w:pPr>
        <w:rPr>
          <w:rFonts w:ascii="Times New Roman" w:eastAsia="SimSun" w:hAnsi="Times New Roman" w:cs="Times New Roman"/>
          <w:sz w:val="24"/>
          <w:szCs w:val="24"/>
        </w:rPr>
      </w:pPr>
      <w:r w:rsidRPr="00D468C9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Срокът на валидност на настоящата оферта </w:t>
      </w:r>
      <w:r w:rsidRPr="002A1290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е до </w:t>
      </w:r>
      <w:r w:rsidR="00B36527" w:rsidRPr="002A1290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01.12</w:t>
      </w:r>
      <w:r w:rsidR="00B468E8" w:rsidRPr="002A1290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.2018</w:t>
      </w:r>
      <w:r w:rsidRPr="002A1290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г.</w:t>
      </w:r>
    </w:p>
    <w:p w:rsidR="00055BBA" w:rsidRDefault="00055BBA" w:rsidP="00055BBA">
      <w:pPr>
        <w:rPr>
          <w:rFonts w:ascii="Times New Roman" w:eastAsia="SimSun" w:hAnsi="Times New Roman" w:cs="Times New Roman"/>
          <w:sz w:val="24"/>
          <w:szCs w:val="24"/>
        </w:rPr>
      </w:pPr>
    </w:p>
    <w:p w:rsidR="00055BBA" w:rsidRPr="0017608F" w:rsidRDefault="00055BBA" w:rsidP="00055BBA">
      <w:pPr>
        <w:rPr>
          <w:rFonts w:ascii="Times New Roman" w:eastAsia="SimSun" w:hAnsi="Times New Roman" w:cs="Times New Roman"/>
          <w:sz w:val="24"/>
          <w:szCs w:val="24"/>
        </w:rPr>
      </w:pPr>
    </w:p>
    <w:p w:rsidR="00055BBA" w:rsidRPr="0017608F" w:rsidRDefault="00055BBA" w:rsidP="00055BBA">
      <w:pPr>
        <w:rPr>
          <w:rFonts w:ascii="Times New Roman" w:eastAsia="SimSun" w:hAnsi="Times New Roman" w:cs="Times New Roman"/>
          <w:sz w:val="24"/>
          <w:szCs w:val="24"/>
        </w:rPr>
      </w:pPr>
    </w:p>
    <w:p w:rsidR="00055BBA" w:rsidRPr="00EC23D5" w:rsidRDefault="00055BBA" w:rsidP="00055BBA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C23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 .........</w:t>
      </w:r>
      <w:r w:rsidR="00804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804D6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8</w:t>
      </w:r>
      <w:r w:rsidRPr="00EC23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г.</w:t>
      </w:r>
      <w:proofErr w:type="gramEnd"/>
      <w:r w:rsidRPr="00EC23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EC2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bookmarkStart w:id="0" w:name="_GoBack"/>
      <w:bookmarkEnd w:id="0"/>
      <w:r w:rsidRPr="00EC2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</w:t>
      </w:r>
      <w:r w:rsidRPr="00EC23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За </w:t>
      </w:r>
      <w:proofErr w:type="spellStart"/>
      <w:r w:rsidRPr="00EC23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участника</w:t>
      </w:r>
      <w:proofErr w:type="spellEnd"/>
      <w:r w:rsidRPr="00EC23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55BBA" w:rsidRPr="00EC23D5" w:rsidRDefault="00055BBA" w:rsidP="00055B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…………………..</w:t>
      </w:r>
    </w:p>
    <w:p w:rsidR="00055BBA" w:rsidRPr="00EC23D5" w:rsidRDefault="00055BBA" w:rsidP="00055BBA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EC23D5"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EC23D5">
        <w:rPr>
          <w:rFonts w:ascii="Times New Roman" w:eastAsia="Calibri" w:hAnsi="Times New Roman" w:cs="Times New Roman"/>
          <w:i/>
          <w:sz w:val="16"/>
          <w:lang w:eastAsia="en-US"/>
        </w:rPr>
        <w:t xml:space="preserve">/Подпис, печат, име и длъжност </w:t>
      </w:r>
    </w:p>
    <w:p w:rsidR="00055BBA" w:rsidRPr="00EC23D5" w:rsidRDefault="00055BBA" w:rsidP="00055BBA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EC23D5">
        <w:rPr>
          <w:rFonts w:ascii="Times New Roman" w:eastAsia="Calibri" w:hAnsi="Times New Roman" w:cs="Times New Roman"/>
          <w:i/>
          <w:sz w:val="16"/>
          <w:lang w:eastAsia="en-US"/>
        </w:rPr>
        <w:t xml:space="preserve">                                                                                                                                                                         на представляващия участника/</w:t>
      </w:r>
    </w:p>
    <w:p w:rsidR="00055BBA" w:rsidRPr="0017608F" w:rsidRDefault="00055BBA" w:rsidP="00055BBA">
      <w:pPr>
        <w:rPr>
          <w:rFonts w:ascii="Times New Roman" w:eastAsia="SimSun" w:hAnsi="Times New Roman" w:cs="Times New Roman"/>
          <w:sz w:val="24"/>
          <w:szCs w:val="24"/>
          <w:lang w:val="en-US" w:eastAsia="en-US"/>
        </w:rPr>
      </w:pPr>
    </w:p>
    <w:p w:rsidR="00055BBA" w:rsidRDefault="00055BBA" w:rsidP="00055B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5BBA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Default="00055BBA" w:rsidP="00055BBA"/>
    <w:p w:rsidR="00055BBA" w:rsidRPr="00CB3BC0" w:rsidRDefault="00055BBA" w:rsidP="00055BBA">
      <w:pPr>
        <w:tabs>
          <w:tab w:val="left" w:pos="6589"/>
        </w:tabs>
      </w:pPr>
      <w:r>
        <w:tab/>
      </w:r>
    </w:p>
    <w:p w:rsidR="00D41EF8" w:rsidRDefault="00D41EF8"/>
    <w:sectPr w:rsidR="00D41EF8" w:rsidSect="00A20A0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8D" w:rsidRDefault="00162B8D">
      <w:r>
        <w:separator/>
      </w:r>
    </w:p>
  </w:endnote>
  <w:endnote w:type="continuationSeparator" w:id="0">
    <w:p w:rsidR="00162B8D" w:rsidRDefault="001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104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B3BC0" w:rsidRPr="00CB3BC0" w:rsidRDefault="00A95CCB">
        <w:pPr>
          <w:pStyle w:val="a3"/>
          <w:jc w:val="right"/>
          <w:rPr>
            <w:sz w:val="22"/>
            <w:szCs w:val="22"/>
          </w:rPr>
        </w:pPr>
        <w:r w:rsidRPr="00CB3BC0">
          <w:rPr>
            <w:sz w:val="22"/>
            <w:szCs w:val="22"/>
          </w:rPr>
          <w:fldChar w:fldCharType="begin"/>
        </w:r>
        <w:r w:rsidRPr="00CB3BC0">
          <w:rPr>
            <w:sz w:val="22"/>
            <w:szCs w:val="22"/>
          </w:rPr>
          <w:instrText>PAGE   \* MERGEFORMAT</w:instrText>
        </w:r>
        <w:r w:rsidRPr="00CB3BC0">
          <w:rPr>
            <w:sz w:val="22"/>
            <w:szCs w:val="22"/>
          </w:rPr>
          <w:fldChar w:fldCharType="separate"/>
        </w:r>
        <w:r w:rsidR="003118FF">
          <w:rPr>
            <w:noProof/>
            <w:sz w:val="22"/>
            <w:szCs w:val="22"/>
          </w:rPr>
          <w:t>2</w:t>
        </w:r>
        <w:r w:rsidRPr="00CB3BC0">
          <w:rPr>
            <w:sz w:val="22"/>
            <w:szCs w:val="22"/>
          </w:rPr>
          <w:fldChar w:fldCharType="end"/>
        </w:r>
      </w:p>
    </w:sdtContent>
  </w:sdt>
  <w:p w:rsidR="00CB3BC0" w:rsidRDefault="00162B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8D" w:rsidRDefault="00162B8D">
      <w:r>
        <w:separator/>
      </w:r>
    </w:p>
  </w:footnote>
  <w:footnote w:type="continuationSeparator" w:id="0">
    <w:p w:rsidR="00162B8D" w:rsidRDefault="001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A" w:rsidRPr="00A20A0A" w:rsidRDefault="00162B8D" w:rsidP="00A20A0A">
    <w:pPr>
      <w:tabs>
        <w:tab w:val="left" w:pos="0"/>
      </w:tabs>
      <w:rPr>
        <w:rFonts w:eastAsia="Times New Roman" w:cs="Times New Roman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A" w:rsidRDefault="00A95CCB" w:rsidP="00A20A0A">
    <w:pPr>
      <w:tabs>
        <w:tab w:val="left" w:pos="0"/>
      </w:tabs>
      <w:jc w:val="center"/>
      <w:rPr>
        <w:rFonts w:ascii="Times New Roman" w:eastAsia="Batang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20F13810" wp14:editId="6100928E">
          <wp:extent cx="1524000" cy="1009650"/>
          <wp:effectExtent l="0" t="0" r="0" b="0"/>
          <wp:docPr id="1" name="Картина 1" descr="plovdiv_g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plovdiv_g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0A0A">
      <w:rPr>
        <w:rFonts w:ascii="Times New Roman" w:eastAsia="Batang" w:hAnsi="Times New Roman" w:cs="Times New Roman"/>
        <w:sz w:val="24"/>
        <w:szCs w:val="24"/>
      </w:rPr>
      <w:t xml:space="preserve"> </w:t>
    </w:r>
  </w:p>
  <w:p w:rsidR="00A20A0A" w:rsidRDefault="00A95CCB" w:rsidP="00A20A0A">
    <w:pPr>
      <w:tabs>
        <w:tab w:val="left" w:pos="0"/>
      </w:tabs>
      <w:jc w:val="center"/>
      <w:rPr>
        <w:rFonts w:eastAsia="Batang" w:cs="Times New Roman"/>
        <w:b/>
        <w:szCs w:val="24"/>
      </w:rPr>
    </w:pPr>
    <w:r>
      <w:rPr>
        <w:rFonts w:ascii="Times New Roman" w:eastAsia="Batang" w:hAnsi="Times New Roman" w:cs="Times New Roman"/>
        <w:sz w:val="24"/>
        <w:szCs w:val="24"/>
      </w:rPr>
      <w:t>ОБЩИНА ПЛОВДИВ</w:t>
    </w:r>
  </w:p>
  <w:p w:rsidR="00A20A0A" w:rsidRPr="00A20A0A" w:rsidRDefault="00A95CCB" w:rsidP="00A20A0A">
    <w:pPr>
      <w:tabs>
        <w:tab w:val="left" w:pos="0"/>
      </w:tabs>
      <w:jc w:val="center"/>
      <w:rPr>
        <w:rFonts w:eastAsia="Times New Roman" w:cs="Times New Roman"/>
        <w:sz w:val="14"/>
        <w:szCs w:val="14"/>
      </w:rPr>
    </w:pPr>
    <w:r>
      <w:rPr>
        <w:rFonts w:eastAsia="SimSun" w:cs="Times New Roman"/>
        <w:sz w:val="14"/>
        <w:szCs w:val="14"/>
      </w:rPr>
      <w:t xml:space="preserve">Пловдив, 4000, </w:t>
    </w:r>
    <w:proofErr w:type="spellStart"/>
    <w:r>
      <w:rPr>
        <w:rFonts w:eastAsia="SimSun" w:cs="Times New Roman"/>
        <w:sz w:val="14"/>
        <w:szCs w:val="14"/>
      </w:rPr>
      <w:t>пл</w:t>
    </w:r>
    <w:proofErr w:type="spellEnd"/>
    <w:r>
      <w:rPr>
        <w:rFonts w:eastAsia="SimSun" w:cs="Times New Roman"/>
        <w:sz w:val="14"/>
        <w:szCs w:val="14"/>
      </w:rPr>
      <w:t>, “Стефан Стамболов” №1         тел: (032) 656 7</w:t>
    </w:r>
    <w:r>
      <w:rPr>
        <w:rFonts w:eastAsia="SimSun" w:cs="Times New Roman"/>
        <w:sz w:val="14"/>
        <w:szCs w:val="14"/>
        <w:lang w:val="en-US"/>
      </w:rPr>
      <w:t>26</w:t>
    </w:r>
    <w:r>
      <w:rPr>
        <w:rFonts w:eastAsia="SimSun" w:cs="Times New Roman"/>
        <w:sz w:val="14"/>
        <w:szCs w:val="14"/>
      </w:rPr>
      <w:t>, факс: (032) 656 7</w:t>
    </w:r>
    <w:r>
      <w:rPr>
        <w:rFonts w:eastAsia="SimSun" w:cs="Times New Roman"/>
        <w:sz w:val="14"/>
        <w:szCs w:val="14"/>
        <w:lang w:val="en-US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BA"/>
    <w:rsid w:val="00043EBA"/>
    <w:rsid w:val="00055BBA"/>
    <w:rsid w:val="00162B8D"/>
    <w:rsid w:val="00164D17"/>
    <w:rsid w:val="00244D39"/>
    <w:rsid w:val="00281582"/>
    <w:rsid w:val="002A1290"/>
    <w:rsid w:val="003118FF"/>
    <w:rsid w:val="003A022D"/>
    <w:rsid w:val="003E0D92"/>
    <w:rsid w:val="003F14B9"/>
    <w:rsid w:val="004F2FA4"/>
    <w:rsid w:val="005C3408"/>
    <w:rsid w:val="00662C4C"/>
    <w:rsid w:val="00804D62"/>
    <w:rsid w:val="00A95CCB"/>
    <w:rsid w:val="00B36527"/>
    <w:rsid w:val="00B468E8"/>
    <w:rsid w:val="00BC3954"/>
    <w:rsid w:val="00C4656F"/>
    <w:rsid w:val="00CD2FCC"/>
    <w:rsid w:val="00D41EF8"/>
    <w:rsid w:val="00D471F8"/>
    <w:rsid w:val="00DF472B"/>
    <w:rsid w:val="00E130BB"/>
    <w:rsid w:val="00EE32AB"/>
    <w:rsid w:val="00F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A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5BBA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055BBA"/>
    <w:rPr>
      <w:rFonts w:cstheme="minorBid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BBA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55BBA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A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5BBA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055BBA"/>
    <w:rPr>
      <w:rFonts w:cstheme="minorBid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BBA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55BB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16</cp:revision>
  <dcterms:created xsi:type="dcterms:W3CDTF">2018-06-11T12:04:00Z</dcterms:created>
  <dcterms:modified xsi:type="dcterms:W3CDTF">2018-08-06T12:58:00Z</dcterms:modified>
</cp:coreProperties>
</file>